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8B1D9" w14:textId="47063FAA" w:rsidR="00801939" w:rsidRDefault="0080193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grudniu w siedzibie Ministerstwa Edukacji i Nauki odbyła się uroczystość wręczenia Krajowych Certyfikatów Przedszkoli i Szkół Promujących Zdrowie.</w:t>
      </w:r>
    </w:p>
    <w:p w14:paraId="20CC9E36" w14:textId="403F86C3" w:rsidR="00801939" w:rsidRDefault="0080193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Miło nam poinformować, że dwie placówki działające w ramach </w:t>
      </w:r>
      <w:bookmarkStart w:id="0" w:name="_Hlk155701202"/>
      <w:r w:rsidR="008134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regionalnej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Piotrkowskiej Sieci Przedszkoli i Szkół Promujących Zdrowie 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otrzymały ten zaszczytny tytuł. Są to:</w:t>
      </w:r>
    </w:p>
    <w:p w14:paraId="6C3DE5A9" w14:textId="4DC78CE6" w:rsidR="00801939" w:rsidRPr="00BC55FE" w:rsidRDefault="0080193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55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Publiczne Przedszkole Samorządowe w Łuszczanowicach</w:t>
      </w:r>
    </w:p>
    <w:p w14:paraId="74E92521" w14:textId="7B753376" w:rsidR="003C23DD" w:rsidRPr="00BC55FE" w:rsidRDefault="0080193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55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Publiczna Szkoła Podstawowa nr 4 w Radomsku im. Władysława St. Reymonta</w:t>
      </w:r>
    </w:p>
    <w:p w14:paraId="5A4422E3" w14:textId="1F373256" w:rsidR="00801939" w:rsidRDefault="0080193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5546DD" w14:textId="43CA7A8F" w:rsidR="00801939" w:rsidRPr="00BC55FE" w:rsidRDefault="0080193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listopadzie Łódzki Kurator Oświaty wręczył Wojewódzkie Certyfikaty Przedszkoli i Szkół Promujących Zdrowie. Wśród uhonorowanych znalazło się </w:t>
      </w:r>
      <w:r w:rsidRPr="00BC55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Przedszkole Samorządowe nr 16 w Piotrkowie Trybunalskim</w:t>
      </w:r>
    </w:p>
    <w:p w14:paraId="49CC8E79" w14:textId="47829F95" w:rsidR="00801939" w:rsidRPr="00BC55FE" w:rsidRDefault="0080193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30F8FB" w14:textId="3678CDE9" w:rsidR="00801939" w:rsidRPr="00BC55FE" w:rsidRDefault="0080193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55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Gratulujemy całej społeczności szkolnej – dyrekcji, nauczycielom, przedszkolakom i uczniom, pracownikom niepedagogicznym i rodzicom. To dzięki działaniom wszystkich tych grup możliwe było otrzymanie tych wyróżnień. </w:t>
      </w:r>
      <w:r w:rsidR="00BC55FE" w:rsidRPr="00BC55FE">
        <w:rPr>
          <w:rFonts w:ascii="Times New Roman" w:eastAsia="Times New Roman" w:hAnsi="Times New Roman" w:cs="Times New Roman"/>
          <w:sz w:val="24"/>
          <w:szCs w:val="24"/>
          <w:lang w:eastAsia="pl-PL"/>
        </w:rPr>
        <w:t>Niech te certyfikaty staną się nie tylko nagrodą, ale i świetnym punktem wyjścia do dalszych działań w zakresie promocji zdrowia.</w:t>
      </w:r>
    </w:p>
    <w:sectPr w:rsidR="00801939" w:rsidRPr="00BC5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939"/>
    <w:rsid w:val="003C23DD"/>
    <w:rsid w:val="00801939"/>
    <w:rsid w:val="0081347B"/>
    <w:rsid w:val="00BC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EDD30"/>
  <w15:chartTrackingRefBased/>
  <w15:docId w15:val="{A5A9E609-3B8F-4B6D-8727-1C64564C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Stawski</dc:creator>
  <cp:keywords/>
  <dc:description/>
  <cp:lastModifiedBy>Witold Stawski</cp:lastModifiedBy>
  <cp:revision>2</cp:revision>
  <dcterms:created xsi:type="dcterms:W3CDTF">2024-01-09T12:39:00Z</dcterms:created>
  <dcterms:modified xsi:type="dcterms:W3CDTF">2024-01-09T13:14:00Z</dcterms:modified>
</cp:coreProperties>
</file>